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C9" w:rsidRPr="001E6CC9" w:rsidRDefault="00F87497" w:rsidP="001E6CC9">
      <w:pPr>
        <w:spacing w:line="276" w:lineRule="auto"/>
        <w:jc w:val="left"/>
        <w:rPr>
          <w:rFonts w:hint="eastAsia"/>
          <w:b/>
          <w:sz w:val="30"/>
          <w:szCs w:val="30"/>
        </w:rPr>
      </w:pPr>
      <w:r w:rsidRPr="001E6CC9">
        <w:rPr>
          <w:rFonts w:hint="eastAsia"/>
          <w:b/>
          <w:sz w:val="30"/>
          <w:szCs w:val="30"/>
        </w:rPr>
        <w:t>附件</w:t>
      </w:r>
      <w:r w:rsidRPr="001E6CC9">
        <w:rPr>
          <w:rFonts w:hint="eastAsia"/>
          <w:b/>
          <w:sz w:val="30"/>
          <w:szCs w:val="30"/>
        </w:rPr>
        <w:t>3</w:t>
      </w:r>
    </w:p>
    <w:p w:rsidR="001E6CC9" w:rsidRPr="001E6CC9" w:rsidRDefault="00F87497" w:rsidP="001E6CC9">
      <w:pPr>
        <w:spacing w:line="276" w:lineRule="auto"/>
        <w:jc w:val="center"/>
        <w:rPr>
          <w:rFonts w:hint="eastAsia"/>
          <w:b/>
          <w:sz w:val="30"/>
          <w:szCs w:val="30"/>
        </w:rPr>
      </w:pPr>
      <w:r w:rsidRPr="001E6CC9">
        <w:rPr>
          <w:rFonts w:hint="eastAsia"/>
          <w:b/>
          <w:sz w:val="30"/>
          <w:szCs w:val="30"/>
        </w:rPr>
        <w:t>艺术品委托代理销售标准合同</w:t>
      </w:r>
    </w:p>
    <w:p w:rsidR="00F87497" w:rsidRPr="001E6CC9" w:rsidRDefault="00F87497" w:rsidP="001E6CC9">
      <w:pPr>
        <w:spacing w:line="276" w:lineRule="auto"/>
        <w:jc w:val="center"/>
        <w:rPr>
          <w:b/>
          <w:sz w:val="30"/>
          <w:szCs w:val="30"/>
        </w:rPr>
      </w:pPr>
      <w:r w:rsidRPr="001E6CC9">
        <w:rPr>
          <w:rFonts w:hint="eastAsia"/>
          <w:b/>
          <w:sz w:val="30"/>
          <w:szCs w:val="30"/>
        </w:rPr>
        <w:t>（模板，仅供参考）</w:t>
      </w: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甲方（艺术家）：</w:t>
      </w: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身份证号：                 电话：             住址：</w:t>
      </w:r>
    </w:p>
    <w:p w:rsidR="00F87497" w:rsidRPr="001E6CC9" w:rsidRDefault="00F87497" w:rsidP="00F87497">
      <w:pPr>
        <w:spacing w:line="276" w:lineRule="auto"/>
        <w:rPr>
          <w:rFonts w:ascii="宋体" w:hAnsi="宋体"/>
          <w:b/>
          <w:sz w:val="28"/>
          <w:szCs w:val="28"/>
        </w:rPr>
      </w:pP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乙方（画廊）：</w:t>
      </w: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代表身份证号：             电话：             住址：</w:t>
      </w:r>
    </w:p>
    <w:p w:rsidR="00F87497" w:rsidRPr="001E6CC9" w:rsidRDefault="00F87497" w:rsidP="00F87497">
      <w:pPr>
        <w:spacing w:line="276" w:lineRule="auto"/>
        <w:rPr>
          <w:rFonts w:ascii="宋体" w:hAnsi="宋体"/>
          <w:b/>
          <w:sz w:val="28"/>
          <w:szCs w:val="28"/>
        </w:rPr>
      </w:pP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甲乙双方经协商一致，达成本艺术品委托代理销售合同。</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第一条（代理范围）</w:t>
      </w:r>
      <w:r w:rsidRPr="001E6CC9">
        <w:rPr>
          <w:rFonts w:ascii="宋体" w:hAnsi="宋体" w:hint="eastAsia"/>
          <w:sz w:val="28"/>
          <w:szCs w:val="28"/>
        </w:rPr>
        <w:t>本合同所指代理范围为</w:t>
      </w:r>
      <w:r w:rsidRPr="001E6CC9">
        <w:rPr>
          <w:rFonts w:ascii="宋体" w:hAnsi="宋体" w:hint="eastAsia"/>
          <w:sz w:val="28"/>
          <w:szCs w:val="28"/>
          <w:u w:val="single"/>
        </w:rPr>
        <w:t>              </w:t>
      </w:r>
      <w:r w:rsidRPr="001E6CC9">
        <w:rPr>
          <w:rFonts w:ascii="宋体" w:hAnsi="宋体" w:hint="eastAsia"/>
          <w:sz w:val="28"/>
          <w:szCs w:val="28"/>
        </w:rPr>
        <w:t>，</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第二条（代理期间）</w:t>
      </w:r>
      <w:r w:rsidRPr="001E6CC9">
        <w:rPr>
          <w:rFonts w:ascii="宋体" w:hAnsi="宋体" w:hint="eastAsia"/>
          <w:sz w:val="28"/>
          <w:szCs w:val="28"/>
        </w:rPr>
        <w:t>本合同所指代理期间为</w:t>
      </w:r>
      <w:r w:rsidRPr="001E6CC9">
        <w:rPr>
          <w:rFonts w:ascii="宋体" w:hAnsi="宋体" w:hint="eastAsia"/>
          <w:sz w:val="28"/>
          <w:szCs w:val="28"/>
          <w:u w:val="single"/>
        </w:rPr>
        <w:t>              </w:t>
      </w:r>
      <w:r w:rsidRPr="001E6CC9">
        <w:rPr>
          <w:rFonts w:ascii="宋体" w:hAnsi="宋体" w:hint="eastAsia"/>
          <w:sz w:val="28"/>
          <w:szCs w:val="28"/>
        </w:rPr>
        <w:t>，在此期间内，任何一方在提前30日通知对方的条件下，在任何时候都有权解除本合同。</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遇有下列情形之一，本合同自动终止： </w:t>
      </w:r>
    </w:p>
    <w:p w:rsidR="00F87497" w:rsidRPr="001E6CC9" w:rsidRDefault="00F87497" w:rsidP="001E6CC9">
      <w:pPr>
        <w:spacing w:line="276" w:lineRule="auto"/>
        <w:ind w:firstLineChars="200" w:firstLine="560"/>
        <w:rPr>
          <w:rFonts w:ascii="宋体" w:hAnsi="宋体"/>
          <w:kern w:val="0"/>
          <w:sz w:val="28"/>
          <w:szCs w:val="28"/>
        </w:rPr>
      </w:pPr>
      <w:r w:rsidRPr="001E6CC9">
        <w:rPr>
          <w:rFonts w:ascii="宋体" w:hAnsi="宋体" w:hint="eastAsia"/>
          <w:sz w:val="28"/>
          <w:szCs w:val="28"/>
        </w:rPr>
        <w:t>1．甲方因</w:t>
      </w:r>
      <w:r w:rsidRPr="001E6CC9">
        <w:rPr>
          <w:rFonts w:ascii="宋体" w:hAnsi="宋体" w:hint="eastAsia"/>
          <w:kern w:val="0"/>
          <w:sz w:val="28"/>
          <w:szCs w:val="28"/>
        </w:rPr>
        <w:t>不可抗力造成不能履行本合同。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2．乙方迁往代理范围的区域之外。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3．乙方破产。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本合同终止时，依据本合同乙方保管的全部作品应立即返还甲方。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第三条（甲方对</w:t>
      </w:r>
      <w:r w:rsidRPr="001E6CC9">
        <w:rPr>
          <w:rFonts w:hint="eastAsia"/>
          <w:b/>
          <w:sz w:val="28"/>
          <w:szCs w:val="28"/>
        </w:rPr>
        <w:t>代理销售的基本</w:t>
      </w:r>
      <w:r w:rsidRPr="001E6CC9">
        <w:rPr>
          <w:rFonts w:ascii="宋体" w:hAnsi="宋体" w:hint="eastAsia"/>
          <w:b/>
          <w:sz w:val="28"/>
          <w:szCs w:val="28"/>
        </w:rPr>
        <w:t>要求）</w:t>
      </w:r>
      <w:r w:rsidRPr="001E6CC9">
        <w:rPr>
          <w:rFonts w:ascii="宋体" w:hAnsi="宋体" w:hint="eastAsia"/>
          <w:sz w:val="28"/>
          <w:szCs w:val="28"/>
        </w:rPr>
        <w:t>在本合同有效期内，乙方</w:t>
      </w:r>
      <w:r w:rsidRPr="001E6CC9">
        <w:rPr>
          <w:rFonts w:ascii="宋体" w:hAnsi="宋体" w:hint="eastAsia"/>
          <w:sz w:val="28"/>
          <w:szCs w:val="28"/>
        </w:rPr>
        <w:lastRenderedPageBreak/>
        <w:t>每年至少要举办一次甲方作品的个人展览。甲方对作品的展览风格以及为了宣传或广告目的而复制的作品的质量享有控制权。如乙方不能完成本合同规定的展览次数或者不能有效的宣传和推销甲方的作品，甲方有权在提前60日通知乙方的条件下，终止本合同。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第四条（作品包装、保险、运输费用）</w:t>
      </w:r>
      <w:r w:rsidRPr="001E6CC9">
        <w:rPr>
          <w:rFonts w:ascii="宋体" w:hAnsi="宋体" w:hint="eastAsia"/>
          <w:sz w:val="28"/>
          <w:szCs w:val="28"/>
        </w:rPr>
        <w:t>甲方作品运交乙方的包装、保险、运输费用由</w:t>
      </w:r>
      <w:r w:rsidRPr="001E6CC9">
        <w:rPr>
          <w:rFonts w:ascii="宋体" w:hAnsi="宋体" w:hint="eastAsia"/>
          <w:sz w:val="28"/>
          <w:szCs w:val="28"/>
          <w:u w:val="single"/>
        </w:rPr>
        <w:t> 甲方 </w:t>
      </w:r>
      <w:r w:rsidRPr="001E6CC9">
        <w:rPr>
          <w:rFonts w:ascii="宋体" w:hAnsi="宋体" w:hint="eastAsia"/>
          <w:sz w:val="28"/>
          <w:szCs w:val="28"/>
        </w:rPr>
        <w:t>方负责；作品运离乙方的包装、保险、运输费用由</w:t>
      </w:r>
      <w:r w:rsidRPr="001E6CC9">
        <w:rPr>
          <w:rFonts w:ascii="宋体" w:hAnsi="宋体" w:hint="eastAsia"/>
          <w:sz w:val="28"/>
          <w:szCs w:val="28"/>
          <w:u w:val="single"/>
        </w:rPr>
        <w:t> 乙方 </w:t>
      </w:r>
      <w:r w:rsidRPr="001E6CC9">
        <w:rPr>
          <w:rFonts w:ascii="宋体" w:hAnsi="宋体" w:hint="eastAsia"/>
          <w:sz w:val="28"/>
          <w:szCs w:val="28"/>
        </w:rPr>
        <w:t>方负责。</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在展览地售出作品的包装和运送由乙方负责。 </w:t>
      </w:r>
    </w:p>
    <w:p w:rsidR="00F87497" w:rsidRPr="001E6CC9" w:rsidRDefault="00F87497" w:rsidP="00F87497">
      <w:pPr>
        <w:spacing w:line="276" w:lineRule="auto"/>
        <w:rPr>
          <w:rFonts w:ascii="宋体" w:hAnsi="宋体"/>
          <w:sz w:val="28"/>
          <w:szCs w:val="28"/>
        </w:rPr>
      </w:pPr>
      <w:r w:rsidRPr="001E6CC9">
        <w:rPr>
          <w:rFonts w:ascii="宋体" w:hAnsi="宋体" w:hint="eastAsia"/>
          <w:sz w:val="28"/>
          <w:szCs w:val="28"/>
        </w:rPr>
        <w:t xml:space="preserve">    包装方法：</w:t>
      </w:r>
      <w:r w:rsidRPr="001E6CC9">
        <w:rPr>
          <w:rFonts w:ascii="宋体" w:hAnsi="宋体" w:hint="eastAsia"/>
          <w:sz w:val="28"/>
          <w:szCs w:val="28"/>
          <w:u w:val="single"/>
        </w:rPr>
        <w:t>     </w:t>
      </w:r>
    </w:p>
    <w:p w:rsidR="00F87497" w:rsidRPr="001E6CC9" w:rsidRDefault="00F87497" w:rsidP="00F87497">
      <w:pPr>
        <w:spacing w:line="276" w:lineRule="auto"/>
        <w:rPr>
          <w:rFonts w:ascii="宋体" w:hAnsi="宋体"/>
          <w:sz w:val="28"/>
          <w:szCs w:val="28"/>
        </w:rPr>
      </w:pPr>
      <w:r w:rsidRPr="001E6CC9">
        <w:rPr>
          <w:rFonts w:ascii="宋体" w:hAnsi="宋体" w:hint="eastAsia"/>
          <w:sz w:val="28"/>
          <w:szCs w:val="28"/>
        </w:rPr>
        <w:t xml:space="preserve">    运输类型：</w:t>
      </w:r>
      <w:r w:rsidRPr="001E6CC9">
        <w:rPr>
          <w:rFonts w:ascii="宋体" w:hAnsi="宋体" w:hint="eastAsia"/>
          <w:sz w:val="28"/>
          <w:szCs w:val="28"/>
          <w:u w:val="single"/>
        </w:rPr>
        <w:t>     </w:t>
      </w:r>
    </w:p>
    <w:p w:rsidR="00F87497" w:rsidRPr="001E6CC9" w:rsidRDefault="00F87497" w:rsidP="00F87497">
      <w:pPr>
        <w:spacing w:line="276" w:lineRule="auto"/>
        <w:rPr>
          <w:rFonts w:ascii="宋体" w:hAnsi="宋体"/>
          <w:sz w:val="28"/>
          <w:szCs w:val="28"/>
        </w:rPr>
      </w:pPr>
      <w:r w:rsidRPr="001E6CC9">
        <w:rPr>
          <w:rFonts w:ascii="宋体" w:hAnsi="宋体" w:hint="eastAsia"/>
          <w:sz w:val="28"/>
          <w:szCs w:val="28"/>
        </w:rPr>
        <w:t xml:space="preserve">    保险方法：</w:t>
      </w:r>
      <w:r w:rsidRPr="001E6CC9">
        <w:rPr>
          <w:rFonts w:ascii="宋体" w:hAnsi="宋体" w:hint="eastAsia"/>
          <w:sz w:val="28"/>
          <w:szCs w:val="28"/>
          <w:u w:val="single"/>
        </w:rPr>
        <w:t>     </w:t>
      </w:r>
    </w:p>
    <w:p w:rsidR="00F87497" w:rsidRPr="001E6CC9" w:rsidRDefault="00F87497" w:rsidP="00F87497">
      <w:pPr>
        <w:rPr>
          <w:sz w:val="28"/>
          <w:szCs w:val="28"/>
        </w:rPr>
      </w:pPr>
      <w:r w:rsidRPr="001E6CC9">
        <w:rPr>
          <w:rFonts w:ascii="宋体" w:hAnsi="宋体" w:hint="eastAsia"/>
          <w:sz w:val="28"/>
          <w:szCs w:val="28"/>
        </w:rPr>
        <w:t xml:space="preserve">    </w:t>
      </w:r>
      <w:r w:rsidRPr="001E6CC9">
        <w:rPr>
          <w:rFonts w:ascii="宋体" w:hAnsi="宋体" w:hint="eastAsia"/>
          <w:b/>
          <w:sz w:val="28"/>
          <w:szCs w:val="28"/>
        </w:rPr>
        <w:t>第五条（作品展前准备工作）</w:t>
      </w:r>
      <w:r w:rsidRPr="001E6CC9">
        <w:rPr>
          <w:rFonts w:hint="eastAsia"/>
          <w:sz w:val="28"/>
          <w:szCs w:val="28"/>
        </w:rPr>
        <w:t>展览所需要的画册、画框、垫座、装帧、悬挂支撑材料以及其他辅助材料费用于双方协商。</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第六条（作品参加展览会费用）</w:t>
      </w:r>
      <w:r w:rsidRPr="001E6CC9">
        <w:rPr>
          <w:rFonts w:ascii="宋体" w:hAnsi="宋体" w:hint="eastAsia"/>
          <w:sz w:val="28"/>
          <w:szCs w:val="28"/>
        </w:rPr>
        <w:t>甲方作品展览会的各项费用，按下列预算由甲方承担。预计金额：</w:t>
      </w:r>
      <w:r w:rsidRPr="001E6CC9">
        <w:rPr>
          <w:rFonts w:ascii="宋体" w:hAnsi="宋体" w:hint="eastAsia"/>
          <w:sz w:val="28"/>
          <w:szCs w:val="28"/>
          <w:u w:val="single"/>
        </w:rPr>
        <w:t>          </w:t>
      </w:r>
      <w:r w:rsidRPr="001E6CC9">
        <w:rPr>
          <w:rFonts w:ascii="宋体" w:hAnsi="宋体" w:hint="eastAsia"/>
          <w:sz w:val="28"/>
          <w:szCs w:val="28"/>
        </w:rPr>
        <w:t> 其中：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广告、公关费</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展览场地租赁费</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开幕式及展览期间招待费</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现场布展费</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展览手册（作者介绍、作品评价、作品图录）、开幕式邀请函、海报、展板、展览标签等文本拍摄、设计制作、印刷费</w:t>
      </w:r>
      <w:r w:rsidRPr="001E6CC9">
        <w:rPr>
          <w:rFonts w:ascii="宋体" w:hAnsi="宋体" w:hint="eastAsia"/>
          <w:sz w:val="28"/>
          <w:szCs w:val="28"/>
        </w:rPr>
        <w:lastRenderedPageBreak/>
        <w:t>用</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展览记录片摄影、剪辑、撰稿、配音费用</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u w:val="single"/>
        </w:rPr>
      </w:pPr>
      <w:r w:rsidRPr="001E6CC9">
        <w:rPr>
          <w:rFonts w:ascii="宋体" w:hAnsi="宋体" w:hint="eastAsia"/>
          <w:sz w:val="28"/>
          <w:szCs w:val="28"/>
        </w:rPr>
        <w:t>其他</w:t>
      </w:r>
      <w:r w:rsidRPr="001E6CC9">
        <w:rPr>
          <w:rFonts w:ascii="宋体" w:hAnsi="宋体" w:hint="eastAsia"/>
          <w:sz w:val="28"/>
          <w:szCs w:val="28"/>
          <w:u w:val="single"/>
        </w:rPr>
        <w:t xml:space="preserve">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上述费用由乙方负责开支，甲方提供</w:t>
      </w:r>
      <w:r w:rsidRPr="001E6CC9">
        <w:rPr>
          <w:rFonts w:ascii="宋体" w:hAnsi="宋体" w:hint="eastAsia"/>
          <w:sz w:val="28"/>
          <w:szCs w:val="28"/>
          <w:u w:val="single"/>
        </w:rPr>
        <w:t>  </w:t>
      </w:r>
      <w:r w:rsidRPr="001E6CC9">
        <w:rPr>
          <w:rFonts w:ascii="宋体" w:hAnsi="宋体" w:hint="eastAsia"/>
          <w:sz w:val="28"/>
          <w:szCs w:val="28"/>
        </w:rPr>
        <w:t>件作品给乙方作为上述费用开支的补偿。</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第七条（展览会期间最低销售额保证金）</w:t>
      </w:r>
      <w:r w:rsidRPr="001E6CC9">
        <w:rPr>
          <w:rFonts w:ascii="宋体" w:hAnsi="宋体" w:hint="eastAsia"/>
          <w:sz w:val="28"/>
          <w:szCs w:val="28"/>
        </w:rPr>
        <w:t>在展览会期间，乙方每星期可向甲方收取</w:t>
      </w:r>
      <w:r w:rsidRPr="001E6CC9">
        <w:rPr>
          <w:rFonts w:ascii="宋体" w:hAnsi="宋体" w:hint="eastAsia"/>
          <w:sz w:val="28"/>
          <w:szCs w:val="28"/>
          <w:u w:val="single"/>
        </w:rPr>
        <w:t>    </w:t>
      </w:r>
      <w:r w:rsidRPr="001E6CC9">
        <w:rPr>
          <w:rFonts w:ascii="宋体" w:hAnsi="宋体" w:hint="eastAsia"/>
          <w:sz w:val="28"/>
          <w:szCs w:val="28"/>
        </w:rPr>
        <w:t>元作为最低销售额保证金。如在展销期间作品销售金额超过</w:t>
      </w:r>
      <w:r w:rsidRPr="001E6CC9">
        <w:rPr>
          <w:rFonts w:ascii="宋体" w:hAnsi="宋体" w:hint="eastAsia"/>
          <w:sz w:val="28"/>
          <w:szCs w:val="28"/>
          <w:u w:val="single"/>
        </w:rPr>
        <w:t>    </w:t>
      </w:r>
      <w:r w:rsidRPr="001E6CC9">
        <w:rPr>
          <w:rFonts w:ascii="宋体" w:hAnsi="宋体" w:hint="eastAsia"/>
          <w:sz w:val="28"/>
          <w:szCs w:val="28"/>
        </w:rPr>
        <w:t>元，乙方不得向甲方收取保证金。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第八条（作品售出标示办法）</w:t>
      </w:r>
      <w:r w:rsidRPr="001E6CC9">
        <w:rPr>
          <w:rFonts w:ascii="宋体" w:hAnsi="宋体" w:hint="eastAsia"/>
          <w:sz w:val="28"/>
          <w:szCs w:val="28"/>
        </w:rPr>
        <w:t>在买主预付作品全价百分之</w:t>
      </w:r>
      <w:r w:rsidRPr="001E6CC9">
        <w:rPr>
          <w:rFonts w:ascii="宋体" w:hAnsi="宋体" w:hint="eastAsia"/>
          <w:sz w:val="28"/>
          <w:szCs w:val="28"/>
          <w:u w:val="single"/>
        </w:rPr>
        <w:t>   </w:t>
      </w:r>
      <w:r w:rsidRPr="001E6CC9">
        <w:rPr>
          <w:rFonts w:ascii="宋体" w:hAnsi="宋体" w:hint="eastAsia"/>
          <w:sz w:val="28"/>
          <w:szCs w:val="28"/>
        </w:rPr>
        <w:t>的定金或做出买定作品的书面承诺后，方可在作品上方标贴“已售出”字样。但在展览结束之前，任何作品不得搬离展览地（双方协商一致同意搬离的除外）。</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第九条（展览会期间作品展销价格）</w:t>
      </w:r>
      <w:r w:rsidRPr="001E6CC9">
        <w:rPr>
          <w:rFonts w:ascii="宋体" w:hAnsi="宋体" w:hint="eastAsia"/>
          <w:sz w:val="28"/>
          <w:szCs w:val="28"/>
        </w:rPr>
        <w:t>展览会期间的展销作品价格由双方共同商定（详见</w:t>
      </w:r>
      <w:r w:rsidRPr="001E6CC9">
        <w:rPr>
          <w:rFonts w:ascii="宋体" w:hAnsi="宋体" w:hint="eastAsia"/>
          <w:b/>
          <w:sz w:val="28"/>
          <w:szCs w:val="28"/>
        </w:rPr>
        <w:t>“作品接收单”）</w:t>
      </w:r>
      <w:r w:rsidRPr="001E6CC9">
        <w:rPr>
          <w:rFonts w:ascii="宋体" w:hAnsi="宋体" w:hint="eastAsia"/>
          <w:sz w:val="28"/>
          <w:szCs w:val="28"/>
        </w:rPr>
        <w:t>，该价格不包括乙方佣金。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第十条（作品</w:t>
      </w:r>
      <w:r w:rsidRPr="001E6CC9">
        <w:rPr>
          <w:rFonts w:hint="eastAsia"/>
          <w:b/>
          <w:sz w:val="28"/>
          <w:szCs w:val="28"/>
        </w:rPr>
        <w:t>委托代理销售</w:t>
      </w:r>
      <w:r w:rsidRPr="001E6CC9">
        <w:rPr>
          <w:rFonts w:ascii="宋体" w:hAnsi="宋体" w:hint="eastAsia"/>
          <w:b/>
          <w:sz w:val="28"/>
          <w:szCs w:val="28"/>
        </w:rPr>
        <w:t>佣金）</w:t>
      </w:r>
    </w:p>
    <w:p w:rsidR="00F87497" w:rsidRPr="001E6CC9" w:rsidRDefault="00F87497" w:rsidP="001E6CC9">
      <w:pPr>
        <w:spacing w:line="276" w:lineRule="auto"/>
        <w:ind w:firstLineChars="200" w:firstLine="560"/>
        <w:rPr>
          <w:rFonts w:ascii="宋体" w:hAnsi="宋体"/>
          <w:b/>
          <w:sz w:val="28"/>
          <w:szCs w:val="28"/>
        </w:rPr>
      </w:pPr>
      <w:r w:rsidRPr="001E6CC9">
        <w:rPr>
          <w:rFonts w:ascii="宋体" w:hAnsi="宋体" w:hint="eastAsia"/>
          <w:sz w:val="28"/>
          <w:szCs w:val="28"/>
        </w:rPr>
        <w:t>1．乙方经营场所售出的作品，一律收取作品售价的百分之</w:t>
      </w:r>
      <w:r w:rsidRPr="001E6CC9">
        <w:rPr>
          <w:rFonts w:ascii="宋体" w:hAnsi="宋体" w:hint="eastAsia"/>
          <w:sz w:val="28"/>
          <w:szCs w:val="28"/>
          <w:u w:val="single"/>
        </w:rPr>
        <w:t>  </w:t>
      </w:r>
      <w:r w:rsidRPr="001E6CC9">
        <w:rPr>
          <w:rFonts w:ascii="宋体" w:hAnsi="宋体" w:hint="eastAsia"/>
          <w:sz w:val="28"/>
          <w:szCs w:val="28"/>
        </w:rPr>
        <w:t>作为乙方的佣金。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2．经乙方联系或安排，甲方接受他人委托创作新作品所获利益，应按作品售价的百分之</w:t>
      </w:r>
      <w:r w:rsidRPr="001E6CC9">
        <w:rPr>
          <w:rFonts w:ascii="宋体" w:hAnsi="宋体" w:hint="eastAsia"/>
          <w:sz w:val="28"/>
          <w:szCs w:val="28"/>
          <w:u w:val="single"/>
        </w:rPr>
        <w:t>  </w:t>
      </w:r>
      <w:r w:rsidRPr="001E6CC9">
        <w:rPr>
          <w:rFonts w:ascii="宋体" w:hAnsi="宋体" w:hint="eastAsia"/>
          <w:sz w:val="28"/>
          <w:szCs w:val="28"/>
        </w:rPr>
        <w:t>向乙方交付佣金。在本合同存续期间，未经乙方联系或安排，甲方接受他人委托创作新作品所获利益，应按作品售价的百分之</w:t>
      </w:r>
      <w:r w:rsidRPr="001E6CC9">
        <w:rPr>
          <w:rFonts w:ascii="宋体" w:hAnsi="宋体" w:hint="eastAsia"/>
          <w:sz w:val="28"/>
          <w:szCs w:val="28"/>
          <w:u w:val="single"/>
        </w:rPr>
        <w:t>  </w:t>
      </w:r>
      <w:r w:rsidRPr="001E6CC9">
        <w:rPr>
          <w:rFonts w:ascii="宋体" w:hAnsi="宋体" w:hint="eastAsia"/>
          <w:sz w:val="28"/>
          <w:szCs w:val="28"/>
        </w:rPr>
        <w:t>向乙方交付佣金。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3．甲方未经乙方安排所得的版税，或因著作权转让所获利益，</w:t>
      </w:r>
      <w:r w:rsidRPr="001E6CC9">
        <w:rPr>
          <w:rFonts w:ascii="宋体" w:hAnsi="宋体" w:hint="eastAsia"/>
          <w:sz w:val="28"/>
          <w:szCs w:val="28"/>
        </w:rPr>
        <w:lastRenderedPageBreak/>
        <w:t>乙方不收取佣金；但上述利益系由乙方安排成交所获，乙方收取百分之</w:t>
      </w:r>
      <w:r w:rsidRPr="001E6CC9">
        <w:rPr>
          <w:rFonts w:ascii="宋体" w:hAnsi="宋体" w:hint="eastAsia"/>
          <w:sz w:val="28"/>
          <w:szCs w:val="28"/>
          <w:u w:val="single"/>
        </w:rPr>
        <w:t>  </w:t>
      </w:r>
      <w:r w:rsidRPr="001E6CC9">
        <w:rPr>
          <w:rFonts w:ascii="宋体" w:hAnsi="宋体" w:hint="eastAsia"/>
          <w:sz w:val="28"/>
          <w:szCs w:val="28"/>
        </w:rPr>
        <w:t>的佣金。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第十一条（甲方自行销售（直销）作品佣金）</w:t>
      </w:r>
      <w:r w:rsidRPr="001E6CC9">
        <w:rPr>
          <w:rFonts w:ascii="宋体" w:hAnsi="宋体" w:hint="eastAsia"/>
          <w:sz w:val="28"/>
          <w:szCs w:val="28"/>
        </w:rPr>
        <w:t>按照我国艺术品相关管理规定，甲方未经工商行政管理机构注册，不得自行销售（直销）作品。如甲方自行销售（直销）作品，则应按第十条执行：在本合同存续期间，未经乙方联系或安排，甲方自行销售（直销）作品“应按作品售价的百分之</w:t>
      </w:r>
      <w:r w:rsidRPr="001E6CC9">
        <w:rPr>
          <w:rFonts w:ascii="宋体" w:hAnsi="宋体" w:hint="eastAsia"/>
          <w:sz w:val="28"/>
          <w:szCs w:val="28"/>
          <w:u w:val="single"/>
        </w:rPr>
        <w:t>  </w:t>
      </w:r>
      <w:r w:rsidRPr="001E6CC9">
        <w:rPr>
          <w:rFonts w:ascii="宋体" w:hAnsi="宋体" w:hint="eastAsia"/>
          <w:sz w:val="28"/>
          <w:szCs w:val="28"/>
        </w:rPr>
        <w:t>向乙方交付佣金”。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第十二条（作品售后乙方价款转付方法）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1.一次性总付：乙方在收到买主一次性付款30日内，应在扣留佣金后，将其余作品销售价款交付甲方。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2.分期交付：乙方每次收到买主分期付款后，均须按照甲乙双方应得的比例份额，在30日内将甲方应得份额交付甲方，直至分期付款全部付清，甲方取得全部应得份额为止。</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3、买主延迟付款，乙方仍须在作品售出的90日内将作品销售价款中甲方应得份额如数交付甲方。买主托延付款的全部责任由乙方承担。</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4、乙方在向甲方支付作品销售价款前应扣除代扣代缴税款，并将代扣代缴税款的完税证明交付给甲方。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第十三条（甲方自行销售（直销）作品佣金交付办法）</w:t>
      </w:r>
      <w:r w:rsidRPr="001E6CC9">
        <w:rPr>
          <w:rFonts w:ascii="宋体" w:hAnsi="宋体" w:hint="eastAsia"/>
          <w:sz w:val="28"/>
          <w:szCs w:val="28"/>
        </w:rPr>
        <w:t>根据本合同第十一条约定，甲方自行销售（直销）作品时，甲方向乙方交付的佣金，按下列办法交付：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1．一次性交付：甲方在收到买主一次性付款后，须在30日内将</w:t>
      </w:r>
      <w:r w:rsidRPr="001E6CC9">
        <w:rPr>
          <w:rFonts w:ascii="宋体" w:hAnsi="宋体" w:hint="eastAsia"/>
          <w:sz w:val="28"/>
          <w:szCs w:val="28"/>
        </w:rPr>
        <w:lastRenderedPageBreak/>
        <w:t>乙方应得佣金交付乙方。 </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2．分期交付：甲方每次收到买主分期付款后，均须在30日内按照乙方应得比例份额将佣金交付乙方。</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3、甲方自行销售（直销）作品时，买主延迟付款，甲方仍须在作品售出的90日内将作品销售价款中乙方应得份额如数交付乙方。买主托延付款的全部责任由甲方承担。 </w:t>
      </w:r>
    </w:p>
    <w:p w:rsidR="00F87497" w:rsidRPr="001E6CC9" w:rsidRDefault="00F87497" w:rsidP="001E6CC9">
      <w:pPr>
        <w:spacing w:line="276" w:lineRule="auto"/>
        <w:ind w:firstLineChars="200" w:firstLine="562"/>
        <w:rPr>
          <w:rFonts w:ascii="宋体" w:hAnsi="宋体"/>
          <w:sz w:val="28"/>
          <w:szCs w:val="28"/>
        </w:rPr>
      </w:pPr>
      <w:r w:rsidRPr="001E6CC9">
        <w:rPr>
          <w:rFonts w:ascii="宋体" w:hAnsi="宋体" w:hint="eastAsia"/>
          <w:b/>
          <w:sz w:val="28"/>
          <w:szCs w:val="28"/>
        </w:rPr>
        <w:t>第十四条（乙方对已经接收作品的保险、赔偿责任）</w:t>
      </w:r>
      <w:r w:rsidRPr="001E6CC9">
        <w:rPr>
          <w:rFonts w:ascii="宋体" w:hAnsi="宋体" w:hint="eastAsia"/>
          <w:sz w:val="28"/>
          <w:szCs w:val="28"/>
        </w:rPr>
        <w:t>乙方须按照不低于作品接收单上所标作品售价百分之</w:t>
      </w:r>
      <w:r w:rsidRPr="001E6CC9">
        <w:rPr>
          <w:rFonts w:ascii="宋体" w:hAnsi="宋体" w:hint="eastAsia"/>
          <w:sz w:val="28"/>
          <w:szCs w:val="28"/>
          <w:u w:val="single"/>
        </w:rPr>
        <w:t>  </w:t>
      </w:r>
      <w:r w:rsidRPr="001E6CC9">
        <w:rPr>
          <w:rFonts w:ascii="宋体" w:hAnsi="宋体" w:hint="eastAsia"/>
          <w:sz w:val="28"/>
          <w:szCs w:val="28"/>
        </w:rPr>
        <w:t>的数额对作品投保被盗、毁损、丢失等。鉴于我国保险公司暂未对一般艺术品开展保险业务，乙方不论投保与否，对已经接收的作品被盗、毁损或遭受其他损失，均须按照作品接收单上所标作品售价全额赔偿甲方的损失。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第十五条（帐目报告）</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乙方顺及时按季度向甲方报告帐目，第一次账目报告须在      年      月      日做出。帐目报告内容须包括每件已售出作品的名称，甲乙双方各应得金额，以及仍寄存于乙方尚未售出作品情况。</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第十六条（帐簿审查）</w:t>
      </w:r>
    </w:p>
    <w:p w:rsidR="00F87497" w:rsidRPr="001E6CC9" w:rsidRDefault="00F87497" w:rsidP="001E6CC9">
      <w:pPr>
        <w:spacing w:line="276" w:lineRule="auto"/>
        <w:ind w:firstLineChars="200" w:firstLine="560"/>
        <w:rPr>
          <w:rFonts w:ascii="宋体" w:hAnsi="宋体"/>
          <w:sz w:val="28"/>
          <w:szCs w:val="28"/>
        </w:rPr>
      </w:pPr>
      <w:r w:rsidRPr="001E6CC9">
        <w:rPr>
          <w:rFonts w:ascii="宋体" w:hAnsi="宋体" w:hint="eastAsia"/>
          <w:sz w:val="28"/>
          <w:szCs w:val="28"/>
        </w:rPr>
        <w:t>乙方须将其与甲方或者代表甲方与他的所做的每一笔业务准确记入帐簿。乙方在得到甲方书面请求后得允许甲方或者甲方授权代表在正常营业时间内对帐簿及有关材料予以审查。如经审查发现差错并给甲方造成损失，乙方须交付审查费用并及时偿付因账簿及有关材料的差错给甲方带来的损失。</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第十七条（著作权）</w:t>
      </w:r>
      <w:r w:rsidRPr="001E6CC9">
        <w:rPr>
          <w:rFonts w:ascii="宋体" w:hAnsi="宋体" w:hint="eastAsia"/>
          <w:sz w:val="28"/>
          <w:szCs w:val="28"/>
        </w:rPr>
        <w:t>本合同所指甲方全部作品著作权归甲方所有。</w:t>
      </w:r>
      <w:r w:rsidRPr="001E6CC9">
        <w:rPr>
          <w:rFonts w:ascii="宋体" w:hAnsi="宋体" w:hint="eastAsia"/>
          <w:sz w:val="28"/>
          <w:szCs w:val="28"/>
        </w:rPr>
        <w:lastRenderedPageBreak/>
        <w:t>乙方有义务告知买主甲方为所买作品著作权人。未经甲方书面同意，乙方不得转让或许可他人使用甲方作品的著作权。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第十八条（合同转让）</w:t>
      </w:r>
      <w:r w:rsidRPr="001E6CC9">
        <w:rPr>
          <w:rFonts w:ascii="宋体" w:hAnsi="宋体" w:hint="eastAsia"/>
          <w:sz w:val="28"/>
          <w:szCs w:val="28"/>
        </w:rPr>
        <w:t>任何一方未取得另一方书面同意都不得转让本合同。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第十九条（合同的修改）</w:t>
      </w:r>
      <w:r w:rsidRPr="001E6CC9">
        <w:rPr>
          <w:rFonts w:ascii="宋体" w:hAnsi="宋体" w:hint="eastAsia"/>
          <w:sz w:val="28"/>
          <w:szCs w:val="28"/>
        </w:rPr>
        <w:t>本合同非经双方协商一致，各项条款不得随意修改；如需修改，应由双方另行签订书面协议。 </w:t>
      </w:r>
    </w:p>
    <w:p w:rsidR="00F87497" w:rsidRPr="001E6CC9" w:rsidRDefault="00F87497" w:rsidP="001E6CC9">
      <w:pPr>
        <w:spacing w:line="276" w:lineRule="auto"/>
        <w:ind w:firstLineChars="200" w:firstLine="562"/>
        <w:rPr>
          <w:rFonts w:ascii="宋体" w:hAnsi="宋体"/>
          <w:b/>
          <w:sz w:val="28"/>
          <w:szCs w:val="28"/>
        </w:rPr>
      </w:pPr>
      <w:r w:rsidRPr="001E6CC9">
        <w:rPr>
          <w:rFonts w:ascii="宋体" w:hAnsi="宋体" w:hint="eastAsia"/>
          <w:b/>
          <w:sz w:val="28"/>
          <w:szCs w:val="28"/>
        </w:rPr>
        <w:t>第二十条（争议的解决）</w:t>
      </w:r>
      <w:r w:rsidRPr="001E6CC9">
        <w:rPr>
          <w:rFonts w:ascii="宋体" w:hAnsi="宋体" w:hint="eastAsia"/>
          <w:sz w:val="28"/>
          <w:szCs w:val="28"/>
        </w:rPr>
        <w:t>双方因本合同的解释和履行发生争议，由双方友好协商解决。协商不成，按以下第</w:t>
      </w:r>
      <w:r w:rsidRPr="001E6CC9">
        <w:rPr>
          <w:rFonts w:ascii="宋体" w:hAnsi="宋体" w:hint="eastAsia"/>
          <w:sz w:val="28"/>
          <w:szCs w:val="28"/>
          <w:u w:val="single"/>
        </w:rPr>
        <w:t>  </w:t>
      </w:r>
      <w:r w:rsidRPr="001E6CC9">
        <w:rPr>
          <w:rFonts w:ascii="宋体" w:hAnsi="宋体" w:hint="eastAsia"/>
          <w:sz w:val="28"/>
          <w:szCs w:val="28"/>
        </w:rPr>
        <w:t>种方式解决： </w:t>
      </w:r>
    </w:p>
    <w:p w:rsidR="00F87497" w:rsidRPr="001E6CC9" w:rsidRDefault="00F87497" w:rsidP="00F87497">
      <w:pPr>
        <w:spacing w:line="276" w:lineRule="auto"/>
        <w:rPr>
          <w:rFonts w:ascii="宋体" w:hAnsi="宋体"/>
          <w:sz w:val="28"/>
          <w:szCs w:val="28"/>
        </w:rPr>
      </w:pPr>
      <w:r w:rsidRPr="001E6CC9">
        <w:rPr>
          <w:rFonts w:ascii="宋体" w:hAnsi="宋体" w:hint="eastAsia"/>
          <w:sz w:val="28"/>
          <w:szCs w:val="28"/>
        </w:rPr>
        <w:t>1．由</w:t>
      </w:r>
      <w:r w:rsidRPr="001E6CC9">
        <w:rPr>
          <w:rFonts w:ascii="宋体" w:hAnsi="宋体" w:hint="eastAsia"/>
          <w:sz w:val="28"/>
          <w:szCs w:val="28"/>
          <w:u w:val="single"/>
        </w:rPr>
        <w:t>  </w:t>
      </w:r>
      <w:r w:rsidRPr="001E6CC9">
        <w:rPr>
          <w:rFonts w:ascii="宋体" w:hAnsi="宋体" w:hint="eastAsia"/>
          <w:sz w:val="28"/>
          <w:szCs w:val="28"/>
        </w:rPr>
        <w:t>仲裁机构仲裁。 </w:t>
      </w:r>
    </w:p>
    <w:p w:rsidR="00F87497" w:rsidRPr="001E6CC9" w:rsidRDefault="00F87497" w:rsidP="00F87497">
      <w:pPr>
        <w:spacing w:line="276" w:lineRule="auto"/>
        <w:rPr>
          <w:rFonts w:ascii="宋体" w:hAnsi="宋体"/>
          <w:sz w:val="28"/>
          <w:szCs w:val="28"/>
        </w:rPr>
      </w:pPr>
      <w:r w:rsidRPr="001E6CC9">
        <w:rPr>
          <w:rFonts w:ascii="宋体" w:hAnsi="宋体" w:hint="eastAsia"/>
          <w:sz w:val="28"/>
          <w:szCs w:val="28"/>
        </w:rPr>
        <w:t>2．向</w:t>
      </w:r>
      <w:r w:rsidRPr="001E6CC9">
        <w:rPr>
          <w:rFonts w:ascii="宋体" w:hAnsi="宋体" w:hint="eastAsia"/>
          <w:sz w:val="28"/>
          <w:szCs w:val="28"/>
          <w:u w:val="single"/>
        </w:rPr>
        <w:t>  </w:t>
      </w:r>
      <w:r w:rsidRPr="001E6CC9">
        <w:rPr>
          <w:rFonts w:ascii="宋体" w:hAnsi="宋体" w:hint="eastAsia"/>
          <w:sz w:val="28"/>
          <w:szCs w:val="28"/>
        </w:rPr>
        <w:t>法院起诉，由法院裁决。 </w:t>
      </w:r>
    </w:p>
    <w:p w:rsidR="00F87497" w:rsidRPr="001E6CC9" w:rsidRDefault="00F87497" w:rsidP="00F87497">
      <w:pPr>
        <w:spacing w:line="276" w:lineRule="auto"/>
        <w:rPr>
          <w:rFonts w:ascii="宋体" w:hAnsi="宋体"/>
          <w:sz w:val="28"/>
          <w:szCs w:val="28"/>
        </w:rPr>
      </w:pPr>
      <w:r w:rsidRPr="001E6CC9">
        <w:rPr>
          <w:rFonts w:ascii="宋体" w:hAnsi="宋体" w:hint="eastAsia"/>
          <w:sz w:val="28"/>
          <w:szCs w:val="28"/>
        </w:rPr>
        <w:t>本合同一式二份，甲乙双方各执一份为凭。   </w:t>
      </w:r>
    </w:p>
    <w:p w:rsidR="001E6CC9" w:rsidRDefault="001E6CC9" w:rsidP="00F87497">
      <w:pPr>
        <w:spacing w:line="276" w:lineRule="auto"/>
        <w:rPr>
          <w:rFonts w:ascii="宋体" w:hAnsi="宋体" w:hint="eastAsia"/>
          <w:b/>
          <w:sz w:val="28"/>
          <w:szCs w:val="28"/>
        </w:rPr>
      </w:pPr>
    </w:p>
    <w:p w:rsidR="001E6CC9" w:rsidRDefault="001E6CC9" w:rsidP="00F87497">
      <w:pPr>
        <w:spacing w:line="276" w:lineRule="auto"/>
        <w:rPr>
          <w:rFonts w:ascii="宋体" w:hAnsi="宋体" w:hint="eastAsia"/>
          <w:b/>
          <w:sz w:val="28"/>
          <w:szCs w:val="28"/>
        </w:rPr>
      </w:pP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甲方：（签字/盖章）                     乙方：（签字/盖章）</w:t>
      </w: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代表：（签字）                          代表：（签字）</w:t>
      </w:r>
    </w:p>
    <w:p w:rsidR="00F87497" w:rsidRPr="001E6CC9" w:rsidRDefault="00F87497" w:rsidP="00F87497">
      <w:pPr>
        <w:spacing w:line="276" w:lineRule="auto"/>
        <w:rPr>
          <w:rFonts w:ascii="宋体" w:hAnsi="宋体"/>
          <w:b/>
          <w:sz w:val="28"/>
          <w:szCs w:val="28"/>
        </w:rPr>
      </w:pPr>
      <w:r w:rsidRPr="001E6CC9">
        <w:rPr>
          <w:rFonts w:ascii="宋体" w:hAnsi="宋体" w:hint="eastAsia"/>
          <w:b/>
          <w:sz w:val="28"/>
          <w:szCs w:val="28"/>
        </w:rPr>
        <w:t>签订合同时间：</w:t>
      </w:r>
      <w:r w:rsidRPr="001E6CC9">
        <w:rPr>
          <w:rFonts w:ascii="宋体" w:hAnsi="宋体" w:hint="eastAsia"/>
          <w:b/>
          <w:sz w:val="28"/>
          <w:szCs w:val="28"/>
          <w:u w:val="single"/>
        </w:rPr>
        <w:t>  </w:t>
      </w:r>
      <w:r w:rsidRPr="001E6CC9">
        <w:rPr>
          <w:rFonts w:ascii="宋体" w:hAnsi="宋体" w:hint="eastAsia"/>
          <w:b/>
          <w:sz w:val="28"/>
          <w:szCs w:val="28"/>
        </w:rPr>
        <w:t>年</w:t>
      </w:r>
      <w:r w:rsidRPr="001E6CC9">
        <w:rPr>
          <w:rFonts w:ascii="宋体" w:hAnsi="宋体" w:hint="eastAsia"/>
          <w:b/>
          <w:sz w:val="28"/>
          <w:szCs w:val="28"/>
          <w:u w:val="single"/>
        </w:rPr>
        <w:t> </w:t>
      </w:r>
      <w:r w:rsidRPr="001E6CC9">
        <w:rPr>
          <w:rFonts w:ascii="宋体" w:hAnsi="宋体" w:hint="eastAsia"/>
          <w:b/>
          <w:sz w:val="28"/>
          <w:szCs w:val="28"/>
        </w:rPr>
        <w:t>月</w:t>
      </w:r>
      <w:r w:rsidRPr="001E6CC9">
        <w:rPr>
          <w:rFonts w:ascii="宋体" w:hAnsi="宋体" w:hint="eastAsia"/>
          <w:b/>
          <w:sz w:val="28"/>
          <w:szCs w:val="28"/>
          <w:u w:val="single"/>
        </w:rPr>
        <w:t> </w:t>
      </w:r>
      <w:r w:rsidRPr="001E6CC9">
        <w:rPr>
          <w:rFonts w:ascii="宋体" w:hAnsi="宋体" w:hint="eastAsia"/>
          <w:b/>
          <w:sz w:val="28"/>
          <w:szCs w:val="28"/>
        </w:rPr>
        <w:t>日</w:t>
      </w:r>
      <w:r w:rsidR="001E6CC9">
        <w:rPr>
          <w:rFonts w:ascii="宋体" w:hAnsi="宋体" w:hint="eastAsia"/>
          <w:b/>
          <w:sz w:val="28"/>
          <w:szCs w:val="28"/>
        </w:rPr>
        <w:t xml:space="preserve">     </w:t>
      </w:r>
      <w:r w:rsidRPr="001E6CC9">
        <w:rPr>
          <w:rFonts w:ascii="宋体" w:hAnsi="宋体" w:hint="eastAsia"/>
          <w:b/>
          <w:sz w:val="28"/>
          <w:szCs w:val="28"/>
        </w:rPr>
        <w:t>签订合同时间：</w:t>
      </w:r>
      <w:r w:rsidRPr="001E6CC9">
        <w:rPr>
          <w:rFonts w:ascii="宋体" w:hAnsi="宋体" w:hint="eastAsia"/>
          <w:b/>
          <w:sz w:val="28"/>
          <w:szCs w:val="28"/>
          <w:u w:val="single"/>
        </w:rPr>
        <w:t>  </w:t>
      </w:r>
      <w:r w:rsidRPr="001E6CC9">
        <w:rPr>
          <w:rFonts w:ascii="宋体" w:hAnsi="宋体" w:hint="eastAsia"/>
          <w:b/>
          <w:sz w:val="28"/>
          <w:szCs w:val="28"/>
        </w:rPr>
        <w:t>年</w:t>
      </w:r>
      <w:r w:rsidRPr="001E6CC9">
        <w:rPr>
          <w:rFonts w:ascii="宋体" w:hAnsi="宋体" w:hint="eastAsia"/>
          <w:b/>
          <w:sz w:val="28"/>
          <w:szCs w:val="28"/>
          <w:u w:val="single"/>
        </w:rPr>
        <w:t> </w:t>
      </w:r>
      <w:r w:rsidRPr="001E6CC9">
        <w:rPr>
          <w:rFonts w:ascii="宋体" w:hAnsi="宋体" w:hint="eastAsia"/>
          <w:b/>
          <w:sz w:val="28"/>
          <w:szCs w:val="28"/>
        </w:rPr>
        <w:t>月</w:t>
      </w:r>
      <w:r w:rsidRPr="001E6CC9">
        <w:rPr>
          <w:rFonts w:ascii="宋体" w:hAnsi="宋体" w:hint="eastAsia"/>
          <w:b/>
          <w:sz w:val="28"/>
          <w:szCs w:val="28"/>
          <w:u w:val="single"/>
        </w:rPr>
        <w:t> </w:t>
      </w:r>
      <w:r w:rsidRPr="001E6CC9">
        <w:rPr>
          <w:rFonts w:ascii="宋体" w:hAnsi="宋体" w:hint="eastAsia"/>
          <w:b/>
          <w:sz w:val="28"/>
          <w:szCs w:val="28"/>
        </w:rPr>
        <w:t xml:space="preserve">日 </w:t>
      </w:r>
    </w:p>
    <w:p w:rsidR="00F87497" w:rsidRDefault="00F87497" w:rsidP="00F87497">
      <w:pPr>
        <w:jc w:val="center"/>
        <w:rPr>
          <w:b/>
          <w:szCs w:val="21"/>
        </w:rPr>
      </w:pPr>
    </w:p>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Default="00F87497" w:rsidP="00F87497"/>
    <w:p w:rsidR="00F87497" w:rsidRPr="001E6CC9" w:rsidRDefault="00F87497" w:rsidP="00F87497">
      <w:pPr>
        <w:rPr>
          <w:sz w:val="28"/>
          <w:szCs w:val="28"/>
        </w:rPr>
      </w:pPr>
    </w:p>
    <w:p w:rsidR="00F87497" w:rsidRPr="001E6CC9" w:rsidRDefault="00F87497" w:rsidP="00F87497">
      <w:pPr>
        <w:rPr>
          <w:sz w:val="28"/>
          <w:szCs w:val="28"/>
        </w:rPr>
      </w:pPr>
      <w:r w:rsidRPr="001E6CC9">
        <w:rPr>
          <w:rFonts w:hint="eastAsia"/>
          <w:sz w:val="28"/>
          <w:szCs w:val="28"/>
        </w:rPr>
        <w:t>附：作品接收单。</w:t>
      </w:r>
    </w:p>
    <w:p w:rsidR="00F87497" w:rsidRDefault="00F87497" w:rsidP="00F87497">
      <w:pPr>
        <w:jc w:val="center"/>
      </w:pPr>
    </w:p>
    <w:p w:rsidR="00F87497" w:rsidRDefault="00F87497" w:rsidP="00F87497">
      <w:pPr>
        <w:jc w:val="center"/>
      </w:pPr>
    </w:p>
    <w:p w:rsidR="00F87497" w:rsidRDefault="00F87497" w:rsidP="00F87497">
      <w:r>
        <w:rPr>
          <w:rFonts w:hint="eastAsia"/>
        </w:rPr>
        <w:t>今收到</w:t>
      </w:r>
      <w:r>
        <w:rPr>
          <w:rFonts w:hint="eastAsia"/>
          <w:u w:val="single"/>
        </w:rPr>
        <w:t xml:space="preserve">               </w:t>
      </w:r>
      <w:r>
        <w:rPr>
          <w:rFonts w:hint="eastAsia"/>
        </w:rPr>
        <w:t>的艺术作品共</w:t>
      </w:r>
      <w:r>
        <w:rPr>
          <w:rFonts w:hint="eastAsia"/>
          <w:u w:val="single"/>
        </w:rPr>
        <w:t xml:space="preserve">        </w:t>
      </w:r>
      <w:r>
        <w:rPr>
          <w:rFonts w:hint="eastAsia"/>
        </w:rPr>
        <w:t>件。</w:t>
      </w:r>
    </w:p>
    <w:p w:rsidR="00F87497" w:rsidRDefault="00F87497" w:rsidP="00F87497">
      <w:pPr>
        <w:ind w:firstLine="630"/>
      </w:pPr>
      <w:r>
        <w:rPr>
          <w:rFonts w:hint="eastAsia"/>
        </w:rPr>
        <w:t>（艺术家姓名）</w:t>
      </w:r>
    </w:p>
    <w:p w:rsidR="00F87497" w:rsidRDefault="00F87497" w:rsidP="00F87497"/>
    <w:p w:rsidR="00F87497" w:rsidRDefault="00F87497" w:rsidP="00F87497">
      <w:r>
        <w:rPr>
          <w:rFonts w:hint="eastAsia"/>
        </w:rPr>
        <w:t>各作品特征如下：</w:t>
      </w:r>
    </w:p>
    <w:p w:rsidR="00F87497" w:rsidRDefault="00F87497" w:rsidP="00F87497"/>
    <w:p w:rsidR="00F87497" w:rsidRDefault="00F87497" w:rsidP="00F87497">
      <w:pPr>
        <w:ind w:firstLine="840"/>
      </w:pPr>
      <w:r>
        <w:rPr>
          <w:rFonts w:hint="eastAsia"/>
        </w:rPr>
        <w:t>名称</w:t>
      </w:r>
      <w:r>
        <w:rPr>
          <w:rFonts w:hint="eastAsia"/>
        </w:rPr>
        <w:t xml:space="preserve">           </w:t>
      </w:r>
      <w:r>
        <w:rPr>
          <w:rFonts w:hint="eastAsia"/>
        </w:rPr>
        <w:t>载体</w:t>
      </w:r>
      <w:r>
        <w:rPr>
          <w:rFonts w:hint="eastAsia"/>
        </w:rPr>
        <w:t xml:space="preserve">            </w:t>
      </w:r>
      <w:r>
        <w:rPr>
          <w:rFonts w:hint="eastAsia"/>
        </w:rPr>
        <w:t>规格</w:t>
      </w:r>
      <w:r>
        <w:rPr>
          <w:rFonts w:hint="eastAsia"/>
        </w:rPr>
        <w:t xml:space="preserve">           </w:t>
      </w:r>
      <w:r>
        <w:rPr>
          <w:rFonts w:hint="eastAsia"/>
        </w:rPr>
        <w:t>售价</w:t>
      </w:r>
      <w:r>
        <w:rPr>
          <w:rFonts w:hint="eastAsia"/>
        </w:rPr>
        <w:t xml:space="preserve">            </w:t>
      </w:r>
      <w:r>
        <w:rPr>
          <w:rFonts w:hint="eastAsia"/>
        </w:rPr>
        <w:t>佣金</w:t>
      </w:r>
    </w:p>
    <w:p w:rsidR="00F87497" w:rsidRDefault="00F87497" w:rsidP="00F87497">
      <w:pPr>
        <w:spacing w:line="360" w:lineRule="auto"/>
        <w:rPr>
          <w:u w:val="single"/>
        </w:rPr>
      </w:pPr>
      <w:r>
        <w:rPr>
          <w:rFonts w:hint="eastAsia"/>
        </w:rPr>
        <w:t>1</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2</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3</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4</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5</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6</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7</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8</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9</w:t>
      </w:r>
      <w:r>
        <w:rPr>
          <w:rFonts w:hint="eastAsia"/>
        </w:rPr>
        <w:t>．</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10</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11</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rPr>
          <w:u w:val="single"/>
        </w:rPr>
      </w:pPr>
      <w:r>
        <w:rPr>
          <w:rFonts w:hint="eastAsia"/>
        </w:rPr>
        <w:t>12</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F87497" w:rsidRDefault="00F87497" w:rsidP="00F87497">
      <w:pPr>
        <w:spacing w:line="360" w:lineRule="auto"/>
      </w:pPr>
    </w:p>
    <w:p w:rsidR="00F87497" w:rsidRDefault="00F87497" w:rsidP="00F87497">
      <w:r>
        <w:rPr>
          <w:rFonts w:hint="eastAsia"/>
        </w:rPr>
        <w:t>接收作品目的：（</w:t>
      </w:r>
      <w:r>
        <w:rPr>
          <w:rFonts w:hint="eastAsia"/>
        </w:rPr>
        <w:t xml:space="preserve">    </w:t>
      </w:r>
      <w:r>
        <w:rPr>
          <w:rFonts w:hint="eastAsia"/>
        </w:rPr>
        <w:t>）销售（</w:t>
      </w:r>
      <w:r>
        <w:rPr>
          <w:rFonts w:hint="eastAsia"/>
        </w:rPr>
        <w:t xml:space="preserve">    </w:t>
      </w:r>
      <w:r>
        <w:rPr>
          <w:rFonts w:hint="eastAsia"/>
        </w:rPr>
        <w:t>）展览</w:t>
      </w:r>
    </w:p>
    <w:p w:rsidR="00F87497" w:rsidRDefault="00F87497" w:rsidP="00F87497">
      <w:r>
        <w:rPr>
          <w:rFonts w:hint="eastAsia"/>
        </w:rPr>
        <w:t>期限：自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87497" w:rsidRDefault="00F87497" w:rsidP="00F87497">
      <w:pPr>
        <w:ind w:firstLine="420"/>
      </w:pPr>
      <w:r>
        <w:rPr>
          <w:rFonts w:hint="eastAsia"/>
        </w:rPr>
        <w:t>以上作品在归还艺术家前，如出现丢失或毁损现象，作品接收人负全部赔偿责任。赔偿金额不低于作品售价与委托酬金之差。一旦艺术家提出返还作品要求，作品接收人应将全部作品予以返还。上述作品著作权归艺术家所有。</w:t>
      </w:r>
    </w:p>
    <w:p w:rsidR="00F87497" w:rsidRDefault="00F87497" w:rsidP="00F87497">
      <w:pPr>
        <w:ind w:firstLine="840"/>
      </w:pPr>
    </w:p>
    <w:p w:rsidR="00F87497" w:rsidRDefault="00F87497" w:rsidP="00F87497">
      <w:pPr>
        <w:ind w:firstLine="840"/>
      </w:pPr>
    </w:p>
    <w:p w:rsidR="00F87497" w:rsidRDefault="00F87497" w:rsidP="00F87497">
      <w:pPr>
        <w:ind w:firstLine="840"/>
      </w:pPr>
      <w:r>
        <w:rPr>
          <w:rFonts w:hint="eastAsia"/>
        </w:rPr>
        <w:t>作品接收人：</w:t>
      </w:r>
      <w:r>
        <w:rPr>
          <w:rFonts w:hint="eastAsia"/>
          <w:u w:val="single"/>
        </w:rPr>
        <w:t xml:space="preserve">                </w:t>
      </w:r>
      <w:r>
        <w:rPr>
          <w:rFonts w:hint="eastAsia"/>
        </w:rPr>
        <w:t>（签字）</w:t>
      </w:r>
    </w:p>
    <w:p w:rsidR="00F87497" w:rsidRDefault="00F87497" w:rsidP="00F87497">
      <w:pPr>
        <w:ind w:firstLine="840"/>
      </w:pPr>
    </w:p>
    <w:p w:rsidR="00F87497" w:rsidRDefault="00F87497" w:rsidP="00F87497">
      <w:pPr>
        <w:ind w:firstLine="8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87497" w:rsidRDefault="00F87497" w:rsidP="00F87497"/>
    <w:p w:rsidR="00F87497" w:rsidRDefault="00F87497" w:rsidP="00F87497">
      <w:pPr>
        <w:jc w:val="center"/>
        <w:rPr>
          <w:b/>
          <w:szCs w:val="21"/>
        </w:rPr>
      </w:pPr>
    </w:p>
    <w:p w:rsidR="00E66E65" w:rsidRPr="00F87497" w:rsidRDefault="00E66E65" w:rsidP="00F87497">
      <w:pPr>
        <w:rPr>
          <w:szCs w:val="28"/>
        </w:rPr>
      </w:pPr>
    </w:p>
    <w:sectPr w:rsidR="00E66E65" w:rsidRPr="00F87497" w:rsidSect="000574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3D8" w:rsidRDefault="004943D8" w:rsidP="00FB16A6">
      <w:r>
        <w:separator/>
      </w:r>
    </w:p>
  </w:endnote>
  <w:endnote w:type="continuationSeparator" w:id="1">
    <w:p w:rsidR="004943D8" w:rsidRDefault="004943D8" w:rsidP="00FB16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3D8" w:rsidRDefault="004943D8" w:rsidP="00FB16A6">
      <w:r>
        <w:separator/>
      </w:r>
    </w:p>
  </w:footnote>
  <w:footnote w:type="continuationSeparator" w:id="1">
    <w:p w:rsidR="004943D8" w:rsidRDefault="004943D8" w:rsidP="00FB16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E65"/>
    <w:rsid w:val="0001354E"/>
    <w:rsid w:val="0005749F"/>
    <w:rsid w:val="000B370D"/>
    <w:rsid w:val="00135ECD"/>
    <w:rsid w:val="001E6CC9"/>
    <w:rsid w:val="00281A2B"/>
    <w:rsid w:val="004943D8"/>
    <w:rsid w:val="004C1D3F"/>
    <w:rsid w:val="00622FB6"/>
    <w:rsid w:val="00685186"/>
    <w:rsid w:val="00772303"/>
    <w:rsid w:val="009B2AE4"/>
    <w:rsid w:val="009E25D7"/>
    <w:rsid w:val="00AB027C"/>
    <w:rsid w:val="00B66C4E"/>
    <w:rsid w:val="00E32193"/>
    <w:rsid w:val="00E66E65"/>
    <w:rsid w:val="00F87497"/>
    <w:rsid w:val="00FB1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6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16A6"/>
    <w:rPr>
      <w:sz w:val="18"/>
      <w:szCs w:val="18"/>
    </w:rPr>
  </w:style>
  <w:style w:type="paragraph" w:styleId="a4">
    <w:name w:val="footer"/>
    <w:basedOn w:val="a"/>
    <w:link w:val="Char0"/>
    <w:uiPriority w:val="99"/>
    <w:unhideWhenUsed/>
    <w:rsid w:val="00FB16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16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642</Words>
  <Characters>3666</Characters>
  <Application>Microsoft Office Word</Application>
  <DocSecurity>0</DocSecurity>
  <Lines>30</Lines>
  <Paragraphs>8</Paragraphs>
  <ScaleCrop>false</ScaleCrop>
  <Company>Microsoft</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Eva.W</dc:creator>
  <cp:lastModifiedBy>AutoBVT</cp:lastModifiedBy>
  <cp:revision>5</cp:revision>
  <dcterms:created xsi:type="dcterms:W3CDTF">2016-03-25T06:47:00Z</dcterms:created>
  <dcterms:modified xsi:type="dcterms:W3CDTF">2016-04-13T08:08:00Z</dcterms:modified>
</cp:coreProperties>
</file>